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A0B" w:rsidRDefault="00064A0B">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064A0B">
        <w:tc>
          <w:tcPr>
            <w:tcW w:w="50" w:type="pct"/>
            <w:shd w:val="clear" w:color="F2F2F2" w:fill="auto"/>
          </w:tcPr>
          <w:p w:rsidR="00064A0B" w:rsidRDefault="00726931">
            <w:r>
              <w:rPr>
                <w:b/>
                <w:color w:val="000000"/>
              </w:rPr>
              <w:t>Данные электронной подписи</w:t>
            </w:r>
          </w:p>
          <w:p w:rsidR="00064A0B" w:rsidRDefault="00726931">
            <w:r>
              <w:rPr>
                <w:color w:val="000000"/>
                <w:sz w:val="20"/>
              </w:rPr>
              <w:t>Владелец: Афонин Никита Александрович</w:t>
            </w:r>
          </w:p>
          <w:p w:rsidR="00064A0B" w:rsidRDefault="00726931">
            <w:r>
              <w:rPr>
                <w:color w:val="000000"/>
                <w:sz w:val="20"/>
              </w:rPr>
              <w:t>Организация: ООО "СТРОЙЭРА", 6670217560 667801001</w:t>
            </w:r>
          </w:p>
          <w:p w:rsidR="00064A0B" w:rsidRDefault="00726931">
            <w:r>
              <w:rPr>
                <w:color w:val="000000"/>
                <w:sz w:val="20"/>
              </w:rPr>
              <w:t>Подписано: 20.06.2022 15:41 (МСК)</w:t>
            </w:r>
          </w:p>
          <w:p w:rsidR="00064A0B" w:rsidRDefault="00064A0B"/>
          <w:p w:rsidR="00064A0B" w:rsidRDefault="00726931">
            <w:r>
              <w:rPr>
                <w:b/>
                <w:color w:val="000000"/>
              </w:rPr>
              <w:t>Данные сертификата</w:t>
            </w:r>
          </w:p>
          <w:p w:rsidR="00064A0B" w:rsidRDefault="00726931">
            <w:r>
              <w:rPr>
                <w:color w:val="000000"/>
                <w:sz w:val="20"/>
              </w:rPr>
              <w:t>Серийный номер: 30F56B00B2ADAFA6440186F12BF0E760</w:t>
            </w:r>
          </w:p>
          <w:p w:rsidR="00064A0B" w:rsidRDefault="00726931">
            <w:r>
              <w:rPr>
                <w:color w:val="000000"/>
                <w:sz w:val="20"/>
              </w:rPr>
              <w:t xml:space="preserve">Срок действия: 29.09.2021 09:23 </w:t>
            </w:r>
            <w:r>
              <w:rPr>
                <w:color w:val="000000"/>
                <w:sz w:val="20"/>
              </w:rPr>
              <w:t>(МСК) - 29.09.2022 09:33 (МСК)</w:t>
            </w:r>
          </w:p>
          <w:p w:rsidR="00064A0B" w:rsidRDefault="00726931">
            <w:r>
              <w:rPr>
                <w:color w:val="000000"/>
                <w:sz w:val="20"/>
              </w:rPr>
              <w:t>Издатель сертификата: ООО "КОМПАНИЯ "ТЕНЗОР"</w:t>
            </w:r>
          </w:p>
        </w:tc>
        <w:tc>
          <w:tcPr>
            <w:tcW w:w="50" w:type="pct"/>
            <w:shd w:val="clear" w:color="F2F2F2" w:fill="auto"/>
          </w:tcPr>
          <w:p w:rsidR="00064A0B" w:rsidRDefault="00726931">
            <w:r>
              <w:rPr>
                <w:b/>
                <w:color w:val="000000"/>
              </w:rPr>
              <w:t>Данные электронной подписи</w:t>
            </w:r>
          </w:p>
          <w:p w:rsidR="00064A0B" w:rsidRDefault="00726931">
            <w:r>
              <w:rPr>
                <w:color w:val="000000"/>
                <w:sz w:val="20"/>
              </w:rPr>
              <w:t>Владелец: Алешина Анастасия Алексеевна</w:t>
            </w:r>
          </w:p>
          <w:p w:rsidR="00064A0B" w:rsidRDefault="00726931">
            <w:r>
              <w:rPr>
                <w:color w:val="000000"/>
                <w:sz w:val="20"/>
              </w:rPr>
              <w:t>Организация: МУП БВКХ "ВОДОКАНАЛ", 6604017216 667801001</w:t>
            </w:r>
          </w:p>
          <w:p w:rsidR="00064A0B" w:rsidRDefault="00726931">
            <w:r>
              <w:rPr>
                <w:color w:val="000000"/>
                <w:sz w:val="20"/>
              </w:rPr>
              <w:t>Подписано: 21.06.2022 05:47 (МСК)</w:t>
            </w:r>
          </w:p>
          <w:p w:rsidR="00064A0B" w:rsidRDefault="00064A0B"/>
          <w:p w:rsidR="00064A0B" w:rsidRDefault="00726931">
            <w:r>
              <w:rPr>
                <w:b/>
                <w:color w:val="000000"/>
              </w:rPr>
              <w:t>Данные сертификата</w:t>
            </w:r>
          </w:p>
          <w:p w:rsidR="00064A0B" w:rsidRDefault="00726931">
            <w:r>
              <w:rPr>
                <w:color w:val="000000"/>
                <w:sz w:val="20"/>
              </w:rPr>
              <w:t>Сери</w:t>
            </w:r>
            <w:r>
              <w:rPr>
                <w:color w:val="000000"/>
                <w:sz w:val="20"/>
              </w:rPr>
              <w:t>йный номер: 4509A549CCD5A6FFE01617E668E26F2EF06FC792</w:t>
            </w:r>
          </w:p>
          <w:p w:rsidR="00064A0B" w:rsidRDefault="00726931">
            <w:r>
              <w:rPr>
                <w:color w:val="000000"/>
                <w:sz w:val="20"/>
              </w:rPr>
              <w:t>Срок действия: 16.06.2021 14:35 (МСК) - 16.09.2022 14:35 (МСК)</w:t>
            </w:r>
          </w:p>
          <w:p w:rsidR="00064A0B" w:rsidRDefault="00726931">
            <w:r>
              <w:rPr>
                <w:color w:val="000000"/>
                <w:sz w:val="20"/>
              </w:rPr>
              <w:t>Издатель сертификата: Федеральное казначейство</w:t>
            </w:r>
          </w:p>
        </w:tc>
      </w:tr>
      <w:tr w:rsidR="00064A0B">
        <w:tc>
          <w:tcPr>
            <w:tcW w:w="50" w:type="pct"/>
            <w:shd w:val="clear" w:color="000000" w:fill="E7E6E6" w:themeFill="light2"/>
          </w:tcPr>
          <w:p w:rsidR="00064A0B" w:rsidRDefault="00726931">
            <w:pPr>
              <w:spacing w:after="1"/>
              <w:jc w:val="center"/>
            </w:pPr>
            <w:r>
              <w:rPr>
                <w:b/>
                <w:sz w:val="20"/>
              </w:rPr>
              <w:t>Документ подписан электронной подписью</w:t>
            </w:r>
          </w:p>
        </w:tc>
        <w:tc>
          <w:tcPr>
            <w:tcW w:w="50" w:type="pct"/>
            <w:shd w:val="clear" w:color="000000" w:fill="E7E6E6" w:themeFill="light2"/>
          </w:tcPr>
          <w:p w:rsidR="00064A0B" w:rsidRDefault="00726931">
            <w:pPr>
              <w:spacing w:after="1"/>
              <w:jc w:val="center"/>
            </w:pPr>
            <w:r>
              <w:rPr>
                <w:b/>
                <w:sz w:val="20"/>
              </w:rPr>
              <w:t>Документ подписан электронной подписью</w:t>
            </w:r>
          </w:p>
        </w:tc>
      </w:tr>
      <w:tr w:rsidR="00726931" w:rsidTr="00726931">
        <w:tc>
          <w:tcPr>
            <w:tcW w:w="0" w:type="auto"/>
            <w:gridSpan w:val="2"/>
            <w:shd w:val="clear" w:color="000000" w:fill="E7E6E6" w:themeFill="light2"/>
          </w:tcPr>
          <w:p w:rsidR="00064A0B" w:rsidRDefault="00726931">
            <w:r>
              <w:rPr>
                <w:b/>
                <w:color w:val="000000"/>
                <w:sz w:val="20"/>
              </w:rPr>
              <w:t xml:space="preserve">Номер </w:t>
            </w:r>
            <w:r>
              <w:rPr>
                <w:b/>
                <w:color w:val="000000"/>
                <w:sz w:val="20"/>
              </w:rPr>
              <w:t>договора</w:t>
            </w:r>
            <w:r>
              <w:rPr>
                <w:color w:val="000000"/>
                <w:sz w:val="20"/>
              </w:rPr>
              <w:t>: 2022.95408</w:t>
            </w:r>
          </w:p>
          <w:p w:rsidR="00064A0B" w:rsidRDefault="00726931">
            <w:r>
              <w:rPr>
                <w:b/>
                <w:color w:val="000000"/>
                <w:sz w:val="20"/>
              </w:rPr>
              <w:t>Место подписания</w:t>
            </w:r>
            <w:r>
              <w:rPr>
                <w:color w:val="000000"/>
                <w:sz w:val="20"/>
              </w:rPr>
              <w:t>: Электронная площадка www.rts-tender.ru</w:t>
            </w:r>
          </w:p>
          <w:p w:rsidR="00064A0B" w:rsidRDefault="00726931">
            <w:r>
              <w:rPr>
                <w:b/>
                <w:color w:val="000000"/>
                <w:sz w:val="20"/>
              </w:rPr>
              <w:t>Реестровый номер закупки</w:t>
            </w:r>
            <w:r>
              <w:rPr>
                <w:color w:val="000000"/>
                <w:sz w:val="20"/>
              </w:rPr>
              <w:t>: 32211405192</w:t>
            </w:r>
          </w:p>
        </w:tc>
      </w:tr>
    </w:tbl>
    <w:p w:rsidR="00064A0B" w:rsidRDefault="00064A0B"/>
    <w:p w:rsidR="007A3FB7" w:rsidRPr="008A0896"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8A0896">
        <w:rPr>
          <w:b/>
          <w:lang w:eastAsia="x-none"/>
        </w:rPr>
        <w:t xml:space="preserve"> </w:t>
      </w:r>
      <w:r w:rsidR="008A0896" w:rsidRPr="008A0896">
        <w:rPr>
          <w:b/>
          <w:lang w:eastAsia="x-none"/>
        </w:rPr>
        <w:t>2022.95408</w:t>
      </w:r>
    </w:p>
    <w:p w:rsidR="00FD3D8F" w:rsidRPr="00FD3D8F" w:rsidRDefault="00EE6097" w:rsidP="002807C9">
      <w:pPr>
        <w:spacing w:after="20"/>
        <w:jc w:val="center"/>
        <w:rPr>
          <w:b/>
        </w:rPr>
      </w:pPr>
      <w:r>
        <w:rPr>
          <w:b/>
        </w:rPr>
        <w:t>н</w:t>
      </w:r>
      <w:r w:rsidRPr="006F77FD">
        <w:rPr>
          <w:b/>
        </w:rPr>
        <w:t xml:space="preserve">а выполнение работ по капитальному ремонту водопроводной сети от насосной станции </w:t>
      </w:r>
      <w:r w:rsidRPr="006F77FD">
        <w:rPr>
          <w:b/>
          <w:lang w:val="en-US"/>
        </w:rPr>
        <w:t>III</w:t>
      </w:r>
      <w:r w:rsidRPr="006F77FD">
        <w:rPr>
          <w:b/>
        </w:rPr>
        <w:t xml:space="preserve"> подъёма «БЗСК» до ул. Чапаева, д. 39.</w:t>
      </w:r>
      <w:r>
        <w:rPr>
          <w:b/>
        </w:rPr>
        <w:t xml:space="preserve"> </w:t>
      </w:r>
      <w:r w:rsidRPr="006F77FD">
        <w:rPr>
          <w:b/>
          <w:lang w:val="en-US"/>
        </w:rPr>
        <w:t>D</w:t>
      </w:r>
      <w:r w:rsidRPr="006F77FD">
        <w:rPr>
          <w:b/>
        </w:rPr>
        <w:t>=40</w:t>
      </w:r>
      <w:r>
        <w:rPr>
          <w:b/>
        </w:rPr>
        <w:t xml:space="preserve"> </w:t>
      </w:r>
      <w:r w:rsidRPr="006F77FD">
        <w:rPr>
          <w:b/>
        </w:rPr>
        <w:t xml:space="preserve">мм, </w:t>
      </w:r>
      <w:r w:rsidRPr="006F77FD">
        <w:rPr>
          <w:b/>
          <w:lang w:val="en-US"/>
        </w:rPr>
        <w:t>L</w:t>
      </w:r>
      <w:r w:rsidRPr="006F77FD">
        <w:rPr>
          <w:b/>
        </w:rPr>
        <w:t>=230</w:t>
      </w:r>
      <w:r>
        <w:rPr>
          <w:b/>
        </w:rPr>
        <w:t xml:space="preserve"> </w:t>
      </w:r>
      <w:r w:rsidRPr="006F77FD">
        <w:rPr>
          <w:b/>
        </w:rPr>
        <w:t xml:space="preserve">м, </w:t>
      </w:r>
      <w:r w:rsidRPr="006F77FD">
        <w:rPr>
          <w:b/>
          <w:lang w:val="en-US"/>
        </w:rPr>
        <w:t>D</w:t>
      </w:r>
      <w:r w:rsidRPr="006F77FD">
        <w:rPr>
          <w:b/>
        </w:rPr>
        <w:t>=25</w:t>
      </w:r>
      <w:r>
        <w:rPr>
          <w:b/>
        </w:rPr>
        <w:t xml:space="preserve"> </w:t>
      </w:r>
      <w:r w:rsidRPr="006F77FD">
        <w:rPr>
          <w:b/>
        </w:rPr>
        <w:t xml:space="preserve">мм, </w:t>
      </w:r>
      <w:r w:rsidRPr="006F77FD">
        <w:rPr>
          <w:b/>
          <w:lang w:val="en-US"/>
        </w:rPr>
        <w:t>L</w:t>
      </w:r>
      <w:r w:rsidRPr="006F77FD">
        <w:rPr>
          <w:b/>
        </w:rPr>
        <w:t>=95</w:t>
      </w:r>
      <w:r>
        <w:rPr>
          <w:b/>
        </w:rPr>
        <w:t xml:space="preserve"> </w:t>
      </w:r>
      <w:r w:rsidRPr="006F77FD">
        <w:rPr>
          <w:b/>
        </w:rPr>
        <w:t>м.</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8A0896">
        <w:t>Общество с ограниченной ответственностью «СтройЭра» (ООО «СтройЭра»)</w:t>
      </w:r>
      <w:r w:rsidR="008A0896" w:rsidRPr="007D0A56">
        <w:t>, именуем</w:t>
      </w:r>
      <w:r w:rsidR="008A0896">
        <w:t>ое</w:t>
      </w:r>
      <w:r w:rsidR="008A0896" w:rsidRPr="007D0A56">
        <w:t xml:space="preserve"> в дальнейшем «Подрядчик», в лице </w:t>
      </w:r>
      <w:r w:rsidR="008A0896">
        <w:t>директора Афонина Никиты Александровича</w:t>
      </w:r>
      <w:r w:rsidR="008A0896" w:rsidRPr="007D0A56">
        <w:t xml:space="preserve">, действующего на основании </w:t>
      </w:r>
      <w:r w:rsidR="008A0896">
        <w:t>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E6097">
        <w:rPr>
          <w:rFonts w:eastAsia="Calibri"/>
          <w:color w:val="00000A"/>
        </w:rPr>
        <w:t xml:space="preserve">капитальному ремонту </w:t>
      </w:r>
      <w:r w:rsidR="0010397A">
        <w:rPr>
          <w:rFonts w:eastAsia="Calibri"/>
          <w:color w:val="00000A"/>
        </w:rPr>
        <w:t>водо</w:t>
      </w:r>
      <w:r w:rsidR="002807C9">
        <w:rPr>
          <w:rFonts w:eastAsia="Calibri"/>
          <w:color w:val="00000A"/>
        </w:rPr>
        <w:t>про</w:t>
      </w:r>
      <w:r w:rsidR="0010397A">
        <w:rPr>
          <w:rFonts w:eastAsia="Calibri"/>
          <w:color w:val="00000A"/>
        </w:rPr>
        <w:t>вод</w:t>
      </w:r>
      <w:r w:rsidR="00EE6097">
        <w:rPr>
          <w:rFonts w:eastAsia="Calibri"/>
          <w:color w:val="00000A"/>
        </w:rPr>
        <w:t>ной сети</w:t>
      </w:r>
      <w:r w:rsidR="00FA5887">
        <w:rPr>
          <w:rFonts w:eastAsia="Calibri"/>
          <w:color w:val="00000A"/>
        </w:rPr>
        <w:t xml:space="preserve">, </w:t>
      </w:r>
      <w:r w:rsidR="00FA5887" w:rsidRPr="00FD3D8F">
        <w:rPr>
          <w:rFonts w:eastAsia="Calibri"/>
          <w:color w:val="00000A"/>
        </w:rPr>
        <w:t>D=</w:t>
      </w:r>
      <w:r w:rsidR="00EE6097">
        <w:rPr>
          <w:rFonts w:eastAsia="Calibri"/>
          <w:color w:val="00000A"/>
        </w:rPr>
        <w:t>4</w:t>
      </w:r>
      <w:r w:rsidR="0010397A">
        <w:rPr>
          <w:rFonts w:eastAsia="Calibri"/>
          <w:color w:val="00000A"/>
        </w:rPr>
        <w:t>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EE6097">
        <w:rPr>
          <w:rFonts w:eastAsia="Calibri"/>
          <w:color w:val="00000A"/>
        </w:rPr>
        <w:t>230</w:t>
      </w:r>
      <w:r w:rsidR="002807C9">
        <w:rPr>
          <w:rFonts w:eastAsia="Calibri"/>
          <w:color w:val="00000A"/>
        </w:rPr>
        <w:t xml:space="preserve"> </w:t>
      </w:r>
      <w:r w:rsidR="00FA5887" w:rsidRPr="00FD3D8F">
        <w:rPr>
          <w:rFonts w:eastAsia="Calibri"/>
          <w:color w:val="00000A"/>
        </w:rPr>
        <w:t>м</w:t>
      </w:r>
      <w:r w:rsidR="00FA5887">
        <w:rPr>
          <w:rFonts w:eastAsia="Calibri"/>
          <w:color w:val="00000A"/>
        </w:rPr>
        <w:t>етр</w:t>
      </w:r>
      <w:r w:rsidR="00EE6097">
        <w:rPr>
          <w:rFonts w:eastAsia="Calibri"/>
          <w:color w:val="00000A"/>
        </w:rPr>
        <w:t xml:space="preserve">ов, </w:t>
      </w:r>
      <w:r w:rsidR="00EE6097" w:rsidRPr="00FD3D8F">
        <w:rPr>
          <w:rFonts w:eastAsia="Calibri"/>
          <w:color w:val="00000A"/>
        </w:rPr>
        <w:t>D=</w:t>
      </w:r>
      <w:r w:rsidR="00EE6097">
        <w:rPr>
          <w:rFonts w:eastAsia="Calibri"/>
          <w:color w:val="00000A"/>
        </w:rPr>
        <w:t xml:space="preserve">25 </w:t>
      </w:r>
      <w:r w:rsidR="00EE6097" w:rsidRPr="00FD3D8F">
        <w:rPr>
          <w:rFonts w:eastAsia="Calibri"/>
          <w:color w:val="00000A"/>
        </w:rPr>
        <w:t>мм</w:t>
      </w:r>
      <w:r w:rsidR="00EE6097">
        <w:rPr>
          <w:rFonts w:eastAsia="Calibri"/>
          <w:color w:val="00000A"/>
        </w:rPr>
        <w:t xml:space="preserve">, протяженностью 95 </w:t>
      </w:r>
      <w:r w:rsidR="00EE6097" w:rsidRPr="00FD3D8F">
        <w:rPr>
          <w:rFonts w:eastAsia="Calibri"/>
          <w:color w:val="00000A"/>
        </w:rPr>
        <w:t>м</w:t>
      </w:r>
      <w:r w:rsidR="00EE6097">
        <w:rPr>
          <w:rFonts w:eastAsia="Calibri"/>
          <w:color w:val="00000A"/>
        </w:rPr>
        <w:t>етров,</w:t>
      </w:r>
      <w:r w:rsidR="00FA5887" w:rsidRPr="00FD3D8F">
        <w:rPr>
          <w:rFonts w:eastAsia="Calibri"/>
          <w:bCs/>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D67E01" w:rsidRPr="00D67E01">
        <w:t xml:space="preserve">от насосной станции </w:t>
      </w:r>
      <w:r w:rsidR="00D67E01" w:rsidRPr="00D67E01">
        <w:rPr>
          <w:lang w:val="en-US"/>
        </w:rPr>
        <w:t>III</w:t>
      </w:r>
      <w:r w:rsidR="00D67E01" w:rsidRPr="00D67E01">
        <w:t xml:space="preserve"> подъёма «БЗСК» до ул. Чапаева, д. 39</w:t>
      </w:r>
      <w:r w:rsidR="00D67E01"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EB28FB">
        <w:t>30</w:t>
      </w:r>
      <w:r w:rsidRPr="007A3FB7">
        <w:t xml:space="preserve"> (</w:t>
      </w:r>
      <w:r w:rsidR="00EB28FB">
        <w:t>тридца</w:t>
      </w:r>
      <w:r w:rsidR="00642EC2">
        <w:t>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lastRenderedPageBreak/>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8A0896">
        <w:t>958 339</w:t>
      </w:r>
      <w:r w:rsidRPr="007A3FB7">
        <w:t xml:space="preserve"> (</w:t>
      </w:r>
      <w:r w:rsidR="008A0896">
        <w:t>Девятьсот пятьдесят восемь тысяч триста тридцать девять</w:t>
      </w:r>
      <w:r w:rsidRPr="007A3FB7">
        <w:t>) рублей</w:t>
      </w:r>
      <w:r w:rsidR="008A0896">
        <w:t xml:space="preserve"> 20 копеек</w:t>
      </w:r>
      <w:r w:rsidRPr="007A3FB7">
        <w:t>, в т.ч.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 xml:space="preserve">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w:t>
      </w:r>
      <w:r w:rsidRPr="007A3FB7">
        <w:lastRenderedPageBreak/>
        <w:t>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642EC2">
        <w:t>7</w:t>
      </w:r>
      <w:r w:rsidRPr="007A3FB7">
        <w:t xml:space="preserve"> (</w:t>
      </w:r>
      <w:r w:rsidR="00642EC2">
        <w:t>сем</w:t>
      </w:r>
      <w:r w:rsidR="003116F4">
        <w:t>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 xml:space="preserve">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w:t>
      </w:r>
      <w:r w:rsidRPr="007A3FB7">
        <w:lastRenderedPageBreak/>
        <w:t>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lastRenderedPageBreak/>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 xml:space="preserve">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w:t>
      </w:r>
      <w:r w:rsidRPr="007A3FB7">
        <w:lastRenderedPageBreak/>
        <w:t>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w:t>
      </w:r>
      <w:r w:rsidRPr="007A3FB7">
        <w:lastRenderedPageBreak/>
        <w:t>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lastRenderedPageBreak/>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 xml:space="preserve">При выявлении необходимости выполнения дополнительных объемов работ, не предусмотренных в технической документации, совместно с Подрядчиком вносить </w:t>
      </w:r>
      <w:r w:rsidRPr="007A3FB7">
        <w:lastRenderedPageBreak/>
        <w:t>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lastRenderedPageBreak/>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 xml:space="preserve">5.2.4. Заказчик вправе возражать против привлечения Подрядчиком (субподрядчиком) отдельных </w:t>
      </w:r>
      <w:r w:rsidRPr="007A3FB7">
        <w:lastRenderedPageBreak/>
        <w:t>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 xml:space="preserve">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w:t>
      </w:r>
      <w:r w:rsidRPr="007A3FB7">
        <w:lastRenderedPageBreak/>
        <w:t>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 xml:space="preserve">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w:t>
      </w:r>
      <w:r w:rsidRPr="007A3FB7">
        <w:lastRenderedPageBreak/>
        <w:t>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w:t>
      </w:r>
      <w:r w:rsidRPr="00F30678">
        <w:lastRenderedPageBreak/>
        <w:t xml:space="preserve">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lastRenderedPageBreak/>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w:t>
      </w:r>
      <w:r w:rsidR="00E86DF6">
        <w:rPr>
          <w:bCs/>
        </w:rPr>
        <w:t xml:space="preserve">(независимой) </w:t>
      </w:r>
      <w:r w:rsidRPr="007A3FB7">
        <w:rPr>
          <w:bCs/>
        </w:rPr>
        <w:t>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DB46D2">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w:t>
      </w:r>
      <w:r w:rsidR="00E86DF6">
        <w:t xml:space="preserve"> (независимую) гарантию </w:t>
      </w:r>
      <w:r w:rsidRPr="007A3FB7">
        <w:t>или вносит денежные средства на указанный Заказчиком счет.</w:t>
      </w:r>
    </w:p>
    <w:p w:rsidR="007A3FB7" w:rsidRPr="00E91AF4" w:rsidRDefault="007A3FB7" w:rsidP="00DB46D2">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556341">
        <w:rPr>
          <w:b/>
        </w:rPr>
        <w:t>47 916</w:t>
      </w:r>
      <w:r w:rsidR="00DB46D2" w:rsidRPr="00DB46D2">
        <w:rPr>
          <w:b/>
        </w:rPr>
        <w:t xml:space="preserve"> (</w:t>
      </w:r>
      <w:r w:rsidR="00556341">
        <w:rPr>
          <w:b/>
        </w:rPr>
        <w:t>Сорок семь</w:t>
      </w:r>
      <w:r w:rsidR="00DB46D2" w:rsidRPr="00DB46D2">
        <w:rPr>
          <w:b/>
        </w:rPr>
        <w:t xml:space="preserve"> тысяч </w:t>
      </w:r>
      <w:r w:rsidR="00556341">
        <w:rPr>
          <w:b/>
        </w:rPr>
        <w:t>девятьсот шестнадцать</w:t>
      </w:r>
      <w:r w:rsidR="00DB46D2" w:rsidRPr="00DB46D2">
        <w:rPr>
          <w:b/>
        </w:rPr>
        <w:t>) рубл</w:t>
      </w:r>
      <w:r w:rsidR="00556341">
        <w:rPr>
          <w:b/>
        </w:rPr>
        <w:t>ей</w:t>
      </w:r>
      <w:r w:rsidR="00DB46D2" w:rsidRPr="00DB46D2">
        <w:rPr>
          <w:b/>
        </w:rPr>
        <w:t xml:space="preserve"> </w:t>
      </w:r>
      <w:r w:rsidR="00556341">
        <w:rPr>
          <w:b/>
        </w:rPr>
        <w:t>9</w:t>
      </w:r>
      <w:r w:rsidR="00DB46D2" w:rsidRPr="00DB46D2">
        <w:rPr>
          <w:b/>
        </w:rPr>
        <w:t>6 копе</w:t>
      </w:r>
      <w:r w:rsidR="00556341">
        <w:rPr>
          <w:b/>
        </w:rPr>
        <w:t>ек</w:t>
      </w:r>
      <w:r w:rsidR="003116F4" w:rsidRPr="00A757A3">
        <w:rPr>
          <w:b/>
        </w:rPr>
        <w:t>,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DB46D2">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DB46D2">
      <w:pPr>
        <w:contextualSpacing/>
        <w:jc w:val="both"/>
      </w:pPr>
      <w:r w:rsidRPr="007A3FB7">
        <w:t xml:space="preserve">10.4. В случае предоставления Подрядчиком банковской </w:t>
      </w:r>
      <w:r w:rsidR="00E86DF6">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DB46D2">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DB46D2">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DB46D2">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w:t>
      </w:r>
      <w:r w:rsidR="00E86DF6">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w:t>
      </w:r>
      <w:r w:rsidR="00E86DF6">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8A0896"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jc w:val="center"/>
              <w:rPr>
                <w:sz w:val="22"/>
                <w:szCs w:val="22"/>
              </w:rPr>
            </w:pPr>
            <w:r w:rsidRPr="005A2379">
              <w:rPr>
                <w:sz w:val="22"/>
                <w:szCs w:val="22"/>
              </w:rPr>
              <w:t>ООО «СтройЭра»</w:t>
            </w:r>
          </w:p>
        </w:tc>
      </w:tr>
      <w:tr w:rsidR="008A0896" w:rsidRPr="008A0896"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ind w:hanging="55"/>
              <w:contextualSpacing/>
              <w:jc w:val="center"/>
            </w:pPr>
            <w:r w:rsidRPr="007A3FB7">
              <w:t>623700, Свердловская обл., г. Березовский,</w:t>
            </w:r>
          </w:p>
          <w:p w:rsidR="008A0896" w:rsidRDefault="008A0896" w:rsidP="008A0896">
            <w:pPr>
              <w:tabs>
                <w:tab w:val="left" w:pos="-540"/>
                <w:tab w:val="left" w:pos="360"/>
              </w:tabs>
              <w:ind w:hanging="55"/>
              <w:contextualSpacing/>
              <w:jc w:val="center"/>
            </w:pPr>
            <w:r w:rsidRPr="007A3FB7">
              <w:t>ул. Ленина, д. 52, конт. тел. 8 (34369) 4-40-10</w:t>
            </w:r>
          </w:p>
          <w:p w:rsidR="008A0896" w:rsidRPr="007F6787" w:rsidRDefault="008A0896" w:rsidP="008A0896">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F6787" w:rsidRDefault="008A0896" w:rsidP="008A0896">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10251" w:rsidRDefault="008A0896" w:rsidP="008A0896">
            <w:pPr>
              <w:tabs>
                <w:tab w:val="left" w:pos="-540"/>
                <w:tab w:val="left" w:pos="-38"/>
              </w:tabs>
              <w:ind w:right="-113" w:hanging="38"/>
              <w:contextualSpacing/>
              <w:jc w:val="center"/>
              <w:rPr>
                <w:sz w:val="22"/>
                <w:szCs w:val="22"/>
              </w:rPr>
            </w:pPr>
            <w:r w:rsidRPr="005A2379">
              <w:rPr>
                <w:sz w:val="22"/>
                <w:szCs w:val="22"/>
              </w:rPr>
              <w:t xml:space="preserve">623700, Свердловская обл., г. Березовский, ул. Коммуны, </w:t>
            </w:r>
            <w:r>
              <w:rPr>
                <w:sz w:val="22"/>
                <w:szCs w:val="22"/>
              </w:rPr>
              <w:t xml:space="preserve">д. </w:t>
            </w:r>
            <w:r w:rsidRPr="005A2379">
              <w:rPr>
                <w:sz w:val="22"/>
                <w:szCs w:val="22"/>
              </w:rPr>
              <w:t>79 а.</w:t>
            </w:r>
            <w:r>
              <w:rPr>
                <w:sz w:val="22"/>
                <w:szCs w:val="22"/>
              </w:rPr>
              <w:t xml:space="preserve"> </w:t>
            </w:r>
            <w:r w:rsidRPr="005A2379">
              <w:rPr>
                <w:sz w:val="22"/>
                <w:szCs w:val="22"/>
              </w:rPr>
              <w:t>Конт. тел. 89221304066, 8 (34369) 4-35-77.</w:t>
            </w:r>
            <w:r>
              <w:rPr>
                <w:sz w:val="22"/>
                <w:szCs w:val="22"/>
              </w:rPr>
              <w:t xml:space="preserve"> </w:t>
            </w:r>
            <w:r>
              <w:rPr>
                <w:lang w:val="en-US"/>
              </w:rPr>
              <w:t>e</w:t>
            </w:r>
            <w:r w:rsidRPr="00710251">
              <w:t>-</w:t>
            </w:r>
            <w:r>
              <w:rPr>
                <w:lang w:val="en-US"/>
              </w:rPr>
              <w:t>mail</w:t>
            </w:r>
            <w:r w:rsidRPr="00710251">
              <w:t>:</w:t>
            </w:r>
            <w:r>
              <w:t xml:space="preserve"> </w:t>
            </w:r>
            <w:hyperlink r:id="rId9" w:history="1">
              <w:r w:rsidRPr="00071812">
                <w:rPr>
                  <w:rStyle w:val="aa"/>
                </w:rPr>
                <w:t>brz96@mail.ru</w:t>
              </w:r>
            </w:hyperlink>
            <w:r>
              <w:t xml:space="preserve"> </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rPr>
                <w:sz w:val="22"/>
                <w:szCs w:val="22"/>
              </w:rPr>
            </w:pPr>
            <w:r w:rsidRPr="005A2379">
              <w:rPr>
                <w:sz w:val="22"/>
                <w:szCs w:val="22"/>
              </w:rPr>
              <w:t>6670217560/667801001</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rPr>
                <w:sz w:val="22"/>
                <w:szCs w:val="22"/>
              </w:rPr>
            </w:pPr>
            <w:r w:rsidRPr="005A2379">
              <w:rPr>
                <w:sz w:val="22"/>
                <w:szCs w:val="22"/>
              </w:rPr>
              <w:t>40702810516300033064</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Default="008A0896" w:rsidP="008A0896">
            <w:pPr>
              <w:tabs>
                <w:tab w:val="left" w:pos="-540"/>
                <w:tab w:val="left" w:pos="360"/>
              </w:tabs>
              <w:contextualSpacing/>
              <w:rPr>
                <w:sz w:val="22"/>
                <w:szCs w:val="22"/>
              </w:rPr>
            </w:pPr>
            <w:r w:rsidRPr="005A2379">
              <w:rPr>
                <w:sz w:val="22"/>
                <w:szCs w:val="22"/>
              </w:rPr>
              <w:t>Уральск</w:t>
            </w:r>
            <w:r>
              <w:rPr>
                <w:sz w:val="22"/>
                <w:szCs w:val="22"/>
              </w:rPr>
              <w:t>ий</w:t>
            </w:r>
            <w:r w:rsidRPr="005A2379">
              <w:rPr>
                <w:sz w:val="22"/>
                <w:szCs w:val="22"/>
              </w:rPr>
              <w:t xml:space="preserve"> Банк ПАО </w:t>
            </w:r>
          </w:p>
          <w:p w:rsidR="008A0896" w:rsidRPr="005A2379" w:rsidRDefault="008A0896" w:rsidP="008A0896">
            <w:pPr>
              <w:tabs>
                <w:tab w:val="left" w:pos="-540"/>
                <w:tab w:val="left" w:pos="360"/>
              </w:tabs>
              <w:contextualSpacing/>
              <w:rPr>
                <w:sz w:val="22"/>
                <w:szCs w:val="22"/>
              </w:rPr>
            </w:pPr>
            <w:r>
              <w:rPr>
                <w:sz w:val="22"/>
                <w:szCs w:val="22"/>
              </w:rPr>
              <w:t>СБЕРБАНК</w:t>
            </w:r>
            <w:r w:rsidRPr="005A2379">
              <w:rPr>
                <w:sz w:val="22"/>
                <w:szCs w:val="22"/>
              </w:rPr>
              <w:t xml:space="preserve"> г. Екатеринбург       </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rPr>
                <w:sz w:val="22"/>
                <w:szCs w:val="22"/>
              </w:rPr>
            </w:pPr>
            <w:r w:rsidRPr="005A2379">
              <w:rPr>
                <w:sz w:val="22"/>
                <w:szCs w:val="22"/>
              </w:rPr>
              <w:t>046577674</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rPr>
                <w:sz w:val="22"/>
                <w:szCs w:val="22"/>
              </w:rPr>
            </w:pPr>
            <w:r w:rsidRPr="005A2379">
              <w:rPr>
                <w:sz w:val="22"/>
                <w:szCs w:val="22"/>
              </w:rPr>
              <w:t>30101810500000000674</w:t>
            </w:r>
          </w:p>
        </w:tc>
      </w:tr>
      <w:tr w:rsidR="008A0896"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jc w:val="center"/>
              <w:rPr>
                <w:sz w:val="22"/>
                <w:szCs w:val="22"/>
              </w:rPr>
            </w:pPr>
            <w:r w:rsidRPr="005A2379">
              <w:rPr>
                <w:sz w:val="22"/>
                <w:szCs w:val="22"/>
              </w:rPr>
              <w:t>Директор ООО «СтройЭра»</w:t>
            </w:r>
          </w:p>
        </w:tc>
      </w:tr>
      <w:tr w:rsidR="008A0896" w:rsidRPr="007A3FB7" w:rsidTr="00F46D4D">
        <w:trPr>
          <w:trHeight w:val="632"/>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p>
          <w:p w:rsidR="008A0896" w:rsidRPr="007A3FB7" w:rsidRDefault="008A0896" w:rsidP="008A0896">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jc w:val="center"/>
              <w:rPr>
                <w:sz w:val="22"/>
                <w:szCs w:val="22"/>
              </w:rPr>
            </w:pPr>
          </w:p>
          <w:p w:rsidR="008A0896" w:rsidRPr="005A2379" w:rsidRDefault="008A0896" w:rsidP="008A0896">
            <w:pPr>
              <w:tabs>
                <w:tab w:val="left" w:pos="-540"/>
                <w:tab w:val="left" w:pos="360"/>
              </w:tabs>
              <w:contextualSpacing/>
              <w:jc w:val="center"/>
              <w:rPr>
                <w:sz w:val="22"/>
                <w:szCs w:val="22"/>
              </w:rPr>
            </w:pPr>
            <w:r w:rsidRPr="005A2379">
              <w:rPr>
                <w:sz w:val="22"/>
                <w:szCs w:val="22"/>
              </w:rPr>
              <w:t xml:space="preserve">___________________ / </w:t>
            </w:r>
            <w:r>
              <w:rPr>
                <w:sz w:val="22"/>
                <w:szCs w:val="22"/>
                <w:u w:val="single"/>
              </w:rPr>
              <w:t>Афонин Н.А.</w:t>
            </w:r>
            <w:r w:rsidRPr="005A2379">
              <w:rPr>
                <w:sz w:val="22"/>
                <w:szCs w:val="22"/>
              </w:rPr>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F86474" w:rsidRDefault="00F86474" w:rsidP="007A3FB7">
      <w:pPr>
        <w:ind w:left="5400"/>
        <w:contextualSpacing/>
        <w:jc w:val="right"/>
      </w:pPr>
    </w:p>
    <w:p w:rsidR="00F86474" w:rsidRDefault="00F86474" w:rsidP="007A3FB7">
      <w:pPr>
        <w:ind w:left="5400"/>
        <w:contextualSpacing/>
        <w:jc w:val="right"/>
      </w:pPr>
    </w:p>
    <w:p w:rsidR="00DB46D2" w:rsidRDefault="00DB46D2" w:rsidP="007A3FB7">
      <w:pPr>
        <w:ind w:left="5400"/>
        <w:contextualSpacing/>
        <w:jc w:val="right"/>
      </w:pPr>
    </w:p>
    <w:p w:rsidR="00F46D4D" w:rsidRDefault="00F46D4D" w:rsidP="007A3FB7">
      <w:pPr>
        <w:ind w:left="5400"/>
        <w:contextualSpacing/>
        <w:jc w:val="right"/>
      </w:pPr>
    </w:p>
    <w:p w:rsidR="00F46D4D" w:rsidRDefault="00F46D4D" w:rsidP="007A3FB7">
      <w:pPr>
        <w:ind w:left="5400"/>
        <w:contextualSpacing/>
        <w:jc w:val="right"/>
      </w:pPr>
    </w:p>
    <w:p w:rsidR="00F46D4D" w:rsidRDefault="00F46D4D" w:rsidP="007A3FB7">
      <w:pPr>
        <w:ind w:left="5400"/>
        <w:contextualSpacing/>
        <w:jc w:val="right"/>
      </w:pPr>
    </w:p>
    <w:p w:rsidR="00F46D4D" w:rsidRDefault="00F46D4D" w:rsidP="007A3FB7">
      <w:pPr>
        <w:ind w:left="5400"/>
        <w:contextualSpacing/>
        <w:jc w:val="right"/>
      </w:pPr>
    </w:p>
    <w:p w:rsidR="00F46D4D" w:rsidRDefault="00F46D4D" w:rsidP="007A3FB7">
      <w:pPr>
        <w:ind w:left="5400"/>
        <w:contextualSpacing/>
        <w:jc w:val="right"/>
      </w:pPr>
    </w:p>
    <w:p w:rsidR="00F46D4D" w:rsidRDefault="00F46D4D" w:rsidP="007A3FB7">
      <w:pPr>
        <w:ind w:left="5400"/>
        <w:contextualSpacing/>
        <w:jc w:val="right"/>
      </w:pPr>
    </w:p>
    <w:p w:rsidR="00F46D4D" w:rsidRDefault="00F46D4D" w:rsidP="007A3FB7">
      <w:pPr>
        <w:ind w:left="5400"/>
        <w:contextualSpacing/>
        <w:jc w:val="right"/>
      </w:pPr>
    </w:p>
    <w:p w:rsidR="00DB46D2" w:rsidRDefault="00DB46D2" w:rsidP="007A3FB7">
      <w:pPr>
        <w:ind w:left="5400"/>
        <w:contextualSpacing/>
        <w:jc w:val="right"/>
      </w:pPr>
    </w:p>
    <w:p w:rsidR="00DB46D2" w:rsidRDefault="00DB46D2" w:rsidP="007A3FB7">
      <w:pPr>
        <w:ind w:left="5400"/>
        <w:contextualSpacing/>
        <w:jc w:val="right"/>
      </w:pPr>
    </w:p>
    <w:p w:rsidR="00DB46D2" w:rsidRDefault="00DB46D2" w:rsidP="007A3FB7">
      <w:pPr>
        <w:ind w:left="5400"/>
        <w:contextualSpacing/>
        <w:jc w:val="right"/>
      </w:pPr>
    </w:p>
    <w:p w:rsidR="00DB46D2" w:rsidRDefault="00DB46D2"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00F46D4D" w:rsidRPr="00F46D4D">
        <w:t>2022.95408</w:t>
      </w:r>
    </w:p>
    <w:p w:rsidR="00634D48" w:rsidRDefault="00634D48" w:rsidP="007F34CA">
      <w:pPr>
        <w:spacing w:after="20"/>
        <w:jc w:val="center"/>
        <w:rPr>
          <w:b/>
        </w:rPr>
      </w:pPr>
    </w:p>
    <w:p w:rsidR="00556341" w:rsidRDefault="00556341" w:rsidP="00556341">
      <w:pPr>
        <w:spacing w:after="20"/>
        <w:jc w:val="center"/>
        <w:rPr>
          <w:b/>
        </w:rPr>
      </w:pPr>
      <w:r w:rsidRPr="00E1320E">
        <w:rPr>
          <w:b/>
        </w:rPr>
        <w:t>ТЕХНИЧЕСКОЕ ЗАДАНИЕ</w:t>
      </w:r>
      <w:r>
        <w:rPr>
          <w:b/>
        </w:rPr>
        <w:t xml:space="preserve"> </w:t>
      </w:r>
    </w:p>
    <w:p w:rsidR="00556341" w:rsidRPr="00E1320E" w:rsidRDefault="00556341" w:rsidP="00556341">
      <w:pPr>
        <w:spacing w:after="20"/>
        <w:jc w:val="center"/>
        <w:rPr>
          <w:b/>
        </w:rPr>
      </w:pPr>
      <w:r>
        <w:rPr>
          <w:b/>
        </w:rPr>
        <w:t>н</w:t>
      </w:r>
      <w:r w:rsidRPr="006F77FD">
        <w:rPr>
          <w:b/>
        </w:rPr>
        <w:t xml:space="preserve">а выполнение работ по капитальному ремонту водопроводной сети от насосной станции </w:t>
      </w:r>
      <w:r w:rsidRPr="006F77FD">
        <w:rPr>
          <w:b/>
          <w:lang w:val="en-US"/>
        </w:rPr>
        <w:t>III</w:t>
      </w:r>
      <w:r w:rsidRPr="006F77FD">
        <w:rPr>
          <w:b/>
        </w:rPr>
        <w:t xml:space="preserve"> подъёма «БЗСК» до ул. Чапаева, д. 39.</w:t>
      </w:r>
      <w:r>
        <w:rPr>
          <w:b/>
        </w:rPr>
        <w:t xml:space="preserve"> </w:t>
      </w:r>
      <w:r w:rsidRPr="006F77FD">
        <w:rPr>
          <w:b/>
          <w:lang w:val="en-US"/>
        </w:rPr>
        <w:t>D</w:t>
      </w:r>
      <w:r w:rsidRPr="006F77FD">
        <w:rPr>
          <w:b/>
        </w:rPr>
        <w:t xml:space="preserve">=40мм, </w:t>
      </w:r>
      <w:r w:rsidRPr="006F77FD">
        <w:rPr>
          <w:b/>
          <w:lang w:val="en-US"/>
        </w:rPr>
        <w:t>L</w:t>
      </w:r>
      <w:r w:rsidRPr="006F77FD">
        <w:rPr>
          <w:b/>
        </w:rPr>
        <w:t xml:space="preserve">=230м, </w:t>
      </w:r>
      <w:r w:rsidRPr="006F77FD">
        <w:rPr>
          <w:b/>
          <w:lang w:val="en-US"/>
        </w:rPr>
        <w:t>D</w:t>
      </w:r>
      <w:r w:rsidRPr="006F77FD">
        <w:rPr>
          <w:b/>
        </w:rPr>
        <w:t xml:space="preserve">=25мм, </w:t>
      </w:r>
      <w:r w:rsidRPr="006F77FD">
        <w:rPr>
          <w:b/>
          <w:lang w:val="en-US"/>
        </w:rPr>
        <w:t>L</w:t>
      </w:r>
      <w:r w:rsidRPr="006F77FD">
        <w:rPr>
          <w:b/>
        </w:rPr>
        <w:t>=95м.</w:t>
      </w:r>
      <w:r>
        <w:rPr>
          <w:b/>
        </w:rPr>
        <w:br/>
      </w:r>
    </w:p>
    <w:p w:rsidR="00556341" w:rsidRDefault="00556341" w:rsidP="00556341">
      <w:pPr>
        <w:pStyle w:val="aff1"/>
        <w:numPr>
          <w:ilvl w:val="0"/>
          <w:numId w:val="23"/>
        </w:numPr>
        <w:spacing w:after="20"/>
        <w:ind w:left="0" w:firstLine="426"/>
        <w:jc w:val="both"/>
      </w:pPr>
      <w:r w:rsidRPr="00556341">
        <w:rPr>
          <w:b/>
        </w:rPr>
        <w:t>Наименование выполняемых работ:</w:t>
      </w:r>
      <w:r>
        <w:rPr>
          <w:b/>
        </w:rPr>
        <w:t xml:space="preserve"> </w:t>
      </w:r>
      <w:r w:rsidRPr="00386B24">
        <w:t xml:space="preserve">Капитальный </w:t>
      </w:r>
      <w:r w:rsidRPr="00E37E78">
        <w:t>ремонт</w:t>
      </w:r>
      <w:r w:rsidRPr="009D0C99">
        <w:t xml:space="preserve"> </w:t>
      </w:r>
      <w:r w:rsidRPr="00172B4B">
        <w:t xml:space="preserve">водопроводной сети от насосной станции </w:t>
      </w:r>
      <w:r w:rsidRPr="00556341">
        <w:rPr>
          <w:lang w:val="en-US"/>
        </w:rPr>
        <w:t>III</w:t>
      </w:r>
      <w:r w:rsidRPr="00172B4B">
        <w:t xml:space="preserve"> подъёма «БЗСК» до ул. Чапаева, д. 39</w:t>
      </w:r>
      <w:r>
        <w:t>.</w:t>
      </w:r>
    </w:p>
    <w:p w:rsidR="00556341" w:rsidRPr="00E1320E" w:rsidRDefault="00556341" w:rsidP="00556341">
      <w:pPr>
        <w:pStyle w:val="aff1"/>
        <w:numPr>
          <w:ilvl w:val="0"/>
          <w:numId w:val="23"/>
        </w:numPr>
        <w:spacing w:after="20"/>
        <w:ind w:left="0" w:firstLine="426"/>
        <w:jc w:val="both"/>
      </w:pPr>
      <w:r w:rsidRPr="00556341">
        <w:rPr>
          <w:b/>
        </w:rPr>
        <w:t>Вид строительства:</w:t>
      </w:r>
      <w:r>
        <w:rPr>
          <w:b/>
        </w:rPr>
        <w:t xml:space="preserve"> </w:t>
      </w:r>
      <w:r>
        <w:t>Капитальный ремонт.</w:t>
      </w:r>
    </w:p>
    <w:p w:rsidR="00556341" w:rsidRPr="00E1320E" w:rsidRDefault="00556341" w:rsidP="00556341">
      <w:pPr>
        <w:pStyle w:val="aff1"/>
        <w:numPr>
          <w:ilvl w:val="0"/>
          <w:numId w:val="23"/>
        </w:numPr>
        <w:spacing w:after="20"/>
        <w:ind w:left="0" w:firstLine="426"/>
        <w:jc w:val="both"/>
      </w:pPr>
      <w:r w:rsidRPr="00556341">
        <w:rPr>
          <w:b/>
        </w:rPr>
        <w:t>Источник финансирования:</w:t>
      </w:r>
      <w:r>
        <w:rPr>
          <w:b/>
        </w:rPr>
        <w:t xml:space="preserve"> </w:t>
      </w:r>
      <w:r>
        <w:t>Собственные средства.</w:t>
      </w:r>
    </w:p>
    <w:p w:rsidR="00556341" w:rsidRPr="00C516FF" w:rsidRDefault="00556341" w:rsidP="00556341">
      <w:pPr>
        <w:pStyle w:val="aff1"/>
        <w:numPr>
          <w:ilvl w:val="0"/>
          <w:numId w:val="23"/>
        </w:numPr>
        <w:spacing w:after="20"/>
        <w:ind w:left="0" w:firstLine="426"/>
        <w:jc w:val="both"/>
      </w:pPr>
      <w:r w:rsidRPr="00556341">
        <w:rPr>
          <w:b/>
        </w:rPr>
        <w:t xml:space="preserve">Сроки выполнения работ: </w:t>
      </w:r>
      <w:r w:rsidRPr="00C516FF">
        <w:t>Начало работ – с момента заключения Договора.</w:t>
      </w:r>
      <w:r>
        <w:t xml:space="preserve"> </w:t>
      </w:r>
      <w:r w:rsidRPr="00C516FF">
        <w:t xml:space="preserve">Окончание работ </w:t>
      </w:r>
      <w:r>
        <w:t>–</w:t>
      </w:r>
      <w:r w:rsidRPr="00C516FF">
        <w:t xml:space="preserve"> </w:t>
      </w:r>
      <w:r w:rsidRPr="00556341">
        <w:rPr>
          <w:color w:val="000000"/>
        </w:rPr>
        <w:t>не позднее 30 (тридцати) календарных дней с момента заключения Договора.</w:t>
      </w:r>
    </w:p>
    <w:p w:rsidR="00556341" w:rsidRPr="00E1320E" w:rsidRDefault="00556341" w:rsidP="00556341">
      <w:pPr>
        <w:pStyle w:val="aff1"/>
        <w:numPr>
          <w:ilvl w:val="0"/>
          <w:numId w:val="23"/>
        </w:numPr>
        <w:spacing w:after="20"/>
        <w:ind w:left="0" w:firstLine="426"/>
        <w:jc w:val="both"/>
      </w:pPr>
      <w:r w:rsidRPr="00556341">
        <w:rPr>
          <w:b/>
        </w:rPr>
        <w:t xml:space="preserve">Исходные данные: </w:t>
      </w:r>
      <w:r w:rsidRPr="00E1320E">
        <w:t>Локальный сметный расчет.</w:t>
      </w:r>
    </w:p>
    <w:p w:rsidR="00556341" w:rsidRPr="00A6379A" w:rsidRDefault="00556341" w:rsidP="005C52C0">
      <w:pPr>
        <w:pStyle w:val="aff1"/>
        <w:numPr>
          <w:ilvl w:val="0"/>
          <w:numId w:val="23"/>
        </w:numPr>
        <w:spacing w:after="20"/>
        <w:ind w:left="0" w:firstLine="426"/>
        <w:jc w:val="both"/>
      </w:pPr>
      <w:r w:rsidRPr="00E50E0C">
        <w:rPr>
          <w:b/>
        </w:rPr>
        <w:t>Виды выполняемых работ:</w:t>
      </w:r>
      <w:r w:rsidR="00E50E0C">
        <w:rPr>
          <w:b/>
        </w:rPr>
        <w:t xml:space="preserve"> </w:t>
      </w:r>
      <w:r w:rsidRPr="00A6379A">
        <w:t xml:space="preserve">Капитальный ремонт водопровода: </w:t>
      </w:r>
    </w:p>
    <w:p w:rsidR="00556341" w:rsidRPr="00600482" w:rsidRDefault="00556341" w:rsidP="00556341">
      <w:pPr>
        <w:pStyle w:val="aff1"/>
        <w:numPr>
          <w:ilvl w:val="0"/>
          <w:numId w:val="30"/>
        </w:numPr>
        <w:spacing w:after="20"/>
        <w:ind w:left="0" w:firstLine="426"/>
        <w:jc w:val="both"/>
      </w:pPr>
      <w:r w:rsidRPr="00600482">
        <w:t xml:space="preserve">Д-40х2,4мм; Н=2,5м; L=18м – сухой грунт, открытый способ прокладки. </w:t>
      </w:r>
      <w:r w:rsidRPr="00600482">
        <w:br/>
        <w:t>Трубы полиэтиленовые питьевые ПЭ 100 SDR 17 ГОСТ 18599-2001.</w:t>
      </w:r>
    </w:p>
    <w:p w:rsidR="00556341" w:rsidRPr="00600482" w:rsidRDefault="00556341" w:rsidP="00556341">
      <w:pPr>
        <w:pStyle w:val="aff1"/>
        <w:numPr>
          <w:ilvl w:val="0"/>
          <w:numId w:val="30"/>
        </w:numPr>
        <w:spacing w:after="20"/>
        <w:ind w:left="0" w:firstLine="426"/>
        <w:jc w:val="both"/>
      </w:pPr>
      <w:r w:rsidRPr="00600482">
        <w:t xml:space="preserve">Д-40х2,4мм; Н=2,5м; L=212м – сухой грунт, бестраншейный способ прокладки. </w:t>
      </w:r>
      <w:r w:rsidRPr="00600482">
        <w:br/>
        <w:t>Трубы полиэтиленовые питьевые ПЭ 100 SDR 17 ГОСТ 18599-2001.</w:t>
      </w:r>
    </w:p>
    <w:p w:rsidR="00556341" w:rsidRPr="00600482" w:rsidRDefault="00556341" w:rsidP="00556341">
      <w:pPr>
        <w:pStyle w:val="aff1"/>
        <w:numPr>
          <w:ilvl w:val="0"/>
          <w:numId w:val="30"/>
        </w:numPr>
        <w:spacing w:after="20"/>
        <w:ind w:left="0" w:firstLine="426"/>
        <w:jc w:val="both"/>
      </w:pPr>
      <w:r w:rsidRPr="00600482">
        <w:t xml:space="preserve">Д-25х2,0мм; Н=2,5м; L=95м – сухой грунт, бестраншейный способ прокладки. </w:t>
      </w:r>
      <w:r w:rsidRPr="00600482">
        <w:br/>
        <w:t>Трубы полиэтиленовые питьевые ПЭ 100 SDR 17 ГОСТ 18599-2001.</w:t>
      </w:r>
    </w:p>
    <w:p w:rsidR="00556341" w:rsidRPr="00600482" w:rsidRDefault="00556341" w:rsidP="00556341">
      <w:pPr>
        <w:pStyle w:val="aff1"/>
        <w:numPr>
          <w:ilvl w:val="0"/>
          <w:numId w:val="30"/>
        </w:numPr>
        <w:spacing w:after="20"/>
        <w:ind w:left="0" w:firstLine="426"/>
        <w:jc w:val="both"/>
      </w:pPr>
      <w:r w:rsidRPr="00600482">
        <w:t>Устройство песчаного основания.</w:t>
      </w:r>
    </w:p>
    <w:p w:rsidR="00556341" w:rsidRPr="00600482" w:rsidRDefault="00556341" w:rsidP="00556341">
      <w:pPr>
        <w:pStyle w:val="aff1"/>
        <w:numPr>
          <w:ilvl w:val="0"/>
          <w:numId w:val="30"/>
        </w:numPr>
        <w:tabs>
          <w:tab w:val="left" w:pos="709"/>
        </w:tabs>
        <w:spacing w:after="20"/>
        <w:jc w:val="both"/>
      </w:pPr>
      <w:r w:rsidRPr="00600482">
        <w:t xml:space="preserve">Установка запорной арматуры в водопроводных колодцах - </w:t>
      </w:r>
      <w:r>
        <w:t>2</w:t>
      </w:r>
      <w:r w:rsidRPr="00600482">
        <w:t>шт.</w:t>
      </w:r>
    </w:p>
    <w:p w:rsidR="00556341" w:rsidRPr="00600482" w:rsidRDefault="00556341" w:rsidP="00556341">
      <w:pPr>
        <w:pStyle w:val="aff1"/>
        <w:numPr>
          <w:ilvl w:val="0"/>
          <w:numId w:val="30"/>
        </w:numPr>
        <w:tabs>
          <w:tab w:val="left" w:pos="709"/>
        </w:tabs>
        <w:spacing w:after="20"/>
        <w:ind w:left="0" w:firstLine="426"/>
      </w:pPr>
      <w:r w:rsidRPr="00600482">
        <w:t>Обратная засыпка трубопроводов с послойным уплотнением грунта</w:t>
      </w:r>
      <w:r w:rsidRPr="00600482">
        <w:rPr>
          <w:rFonts w:eastAsia="Calibri"/>
          <w:lang w:eastAsia="en-US"/>
        </w:rPr>
        <w:t>.</w:t>
      </w:r>
    </w:p>
    <w:p w:rsidR="00556341" w:rsidRPr="00600482" w:rsidRDefault="00556341" w:rsidP="00556341">
      <w:pPr>
        <w:pStyle w:val="af8"/>
        <w:numPr>
          <w:ilvl w:val="0"/>
          <w:numId w:val="30"/>
        </w:numPr>
        <w:spacing w:after="20"/>
        <w:ind w:left="709" w:hanging="283"/>
      </w:pPr>
      <w:r w:rsidRPr="00600482">
        <w:t>Промывка с дезинфекцией трубопровода.</w:t>
      </w:r>
    </w:p>
    <w:p w:rsidR="00556341" w:rsidRPr="00600482" w:rsidRDefault="00556341" w:rsidP="00556341">
      <w:pPr>
        <w:pStyle w:val="af8"/>
        <w:numPr>
          <w:ilvl w:val="0"/>
          <w:numId w:val="30"/>
        </w:numPr>
        <w:tabs>
          <w:tab w:val="left" w:pos="709"/>
        </w:tabs>
        <w:spacing w:after="20"/>
        <w:ind w:left="0" w:firstLine="426"/>
      </w:pPr>
      <w:r w:rsidRPr="00600482">
        <w:t>Восстановление нарушенного благоустройства. Планировка территории.</w:t>
      </w:r>
    </w:p>
    <w:p w:rsidR="00556341" w:rsidRPr="00600482" w:rsidRDefault="00556341" w:rsidP="00556341">
      <w:pPr>
        <w:pStyle w:val="af8"/>
        <w:numPr>
          <w:ilvl w:val="0"/>
          <w:numId w:val="30"/>
        </w:numPr>
        <w:tabs>
          <w:tab w:val="left" w:pos="709"/>
        </w:tabs>
        <w:spacing w:after="20"/>
        <w:ind w:left="0" w:firstLine="426"/>
      </w:pPr>
      <w:r w:rsidRPr="00600482">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556341" w:rsidRPr="00E1320E" w:rsidRDefault="00556341" w:rsidP="00556341">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556341" w:rsidRPr="00145A5C" w:rsidRDefault="00556341" w:rsidP="00556341">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556341" w:rsidRDefault="00556341" w:rsidP="0055634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556341" w:rsidRPr="00E1320E" w:rsidRDefault="00556341" w:rsidP="00556341">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556341" w:rsidRPr="00E1320E" w:rsidRDefault="00556341" w:rsidP="0055634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556341" w:rsidRDefault="00556341" w:rsidP="0055634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556341" w:rsidRPr="00E1320E" w:rsidRDefault="00556341" w:rsidP="0055634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556341" w:rsidRDefault="00556341" w:rsidP="00556341">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556341" w:rsidRDefault="00556341" w:rsidP="00C16D11">
      <w:pPr>
        <w:pStyle w:val="af8"/>
        <w:numPr>
          <w:ilvl w:val="0"/>
          <w:numId w:val="23"/>
        </w:numPr>
        <w:spacing w:after="20"/>
        <w:ind w:left="0" w:firstLine="426"/>
      </w:pPr>
      <w:r w:rsidRPr="00E50E0C">
        <w:rPr>
          <w:b/>
        </w:rPr>
        <w:t>Условия выполнения работ:</w:t>
      </w:r>
      <w:r w:rsidR="00E50E0C">
        <w:rPr>
          <w:b/>
        </w:rPr>
        <w:t xml:space="preserve"> </w:t>
      </w:r>
      <w:r>
        <w:t>Подрядчик осуществляет строительно-монтажные работы в соответствии с Договором и действующими нормативными документами.</w:t>
      </w:r>
    </w:p>
    <w:p w:rsidR="00556341" w:rsidRDefault="00556341" w:rsidP="00556341">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556341" w:rsidRDefault="00556341" w:rsidP="00556341">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556341" w:rsidRDefault="00556341" w:rsidP="00556341">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556341" w:rsidRPr="00E1320E" w:rsidRDefault="00556341" w:rsidP="00556341">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556341" w:rsidRPr="00E1320E" w:rsidRDefault="00556341" w:rsidP="00556341">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556341" w:rsidRDefault="00556341" w:rsidP="00556341">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556341" w:rsidRDefault="00556341" w:rsidP="00556341">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556341" w:rsidRDefault="00556341" w:rsidP="00556341">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556341" w:rsidRPr="00E1320E" w:rsidRDefault="00556341" w:rsidP="00556341">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556341" w:rsidRDefault="00556341" w:rsidP="00556341">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56341" w:rsidRPr="00DF284E" w:rsidRDefault="00556341" w:rsidP="00556341">
      <w:pPr>
        <w:pStyle w:val="aff1"/>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556341" w:rsidRPr="00DF284E" w:rsidRDefault="00556341" w:rsidP="00556341">
      <w:pPr>
        <w:pStyle w:val="aff1"/>
        <w:numPr>
          <w:ilvl w:val="0"/>
          <w:numId w:val="26"/>
        </w:numPr>
        <w:ind w:left="0" w:right="114" w:firstLine="360"/>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rsidR="00556341" w:rsidRDefault="00556341" w:rsidP="00556341">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56341" w:rsidRPr="00F24691" w:rsidRDefault="00556341" w:rsidP="00556341">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56341" w:rsidRPr="002D7B73" w:rsidRDefault="00556341" w:rsidP="00556341">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556341" w:rsidRDefault="00556341" w:rsidP="00556341">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56341" w:rsidRDefault="00556341" w:rsidP="00556341">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56341" w:rsidRPr="00F82459" w:rsidRDefault="00556341" w:rsidP="00556341">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56341" w:rsidRDefault="00556341" w:rsidP="00556341">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556341" w:rsidRDefault="00556341" w:rsidP="00556341">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556341" w:rsidRPr="00F24691" w:rsidRDefault="00556341" w:rsidP="00556341">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56341" w:rsidRPr="00F24691" w:rsidRDefault="00556341" w:rsidP="00556341">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56341" w:rsidRPr="00F82459" w:rsidRDefault="00556341" w:rsidP="00556341">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556341" w:rsidRPr="00F82459" w:rsidRDefault="00556341" w:rsidP="00556341">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56341" w:rsidRDefault="00556341" w:rsidP="00556341">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56341" w:rsidRPr="0053544A" w:rsidRDefault="00556341" w:rsidP="00556341">
      <w:pPr>
        <w:pStyle w:val="aff1"/>
        <w:numPr>
          <w:ilvl w:val="0"/>
          <w:numId w:val="26"/>
        </w:numPr>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56341" w:rsidRPr="00F82459" w:rsidRDefault="00556341" w:rsidP="00556341">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56341" w:rsidRPr="00F82459" w:rsidRDefault="00556341" w:rsidP="00556341">
      <w:pPr>
        <w:pStyle w:val="aff1"/>
        <w:numPr>
          <w:ilvl w:val="0"/>
          <w:numId w:val="26"/>
        </w:numPr>
        <w:ind w:left="0" w:right="114" w:firstLine="360"/>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56341" w:rsidRPr="006D627D" w:rsidRDefault="00556341" w:rsidP="00556341">
      <w:pPr>
        <w:pStyle w:val="aff1"/>
        <w:numPr>
          <w:ilvl w:val="0"/>
          <w:numId w:val="26"/>
        </w:numPr>
        <w:ind w:left="0" w:right="114" w:firstLine="360"/>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56341" w:rsidRPr="00F82459" w:rsidRDefault="00556341" w:rsidP="00556341">
      <w:pPr>
        <w:pStyle w:val="aff1"/>
        <w:numPr>
          <w:ilvl w:val="0"/>
          <w:numId w:val="26"/>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56341" w:rsidRPr="00F82459" w:rsidRDefault="00556341" w:rsidP="00556341">
      <w:pPr>
        <w:pStyle w:val="aff1"/>
        <w:numPr>
          <w:ilvl w:val="0"/>
          <w:numId w:val="26"/>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56341" w:rsidRPr="00F82459" w:rsidRDefault="00556341" w:rsidP="00556341">
      <w:pPr>
        <w:pStyle w:val="aff1"/>
        <w:numPr>
          <w:ilvl w:val="0"/>
          <w:numId w:val="26"/>
        </w:numPr>
        <w:ind w:left="0" w:right="114" w:firstLine="360"/>
        <w:jc w:val="both"/>
        <w:rPr>
          <w:rFonts w:eastAsia="Calibri"/>
        </w:rPr>
      </w:pPr>
      <w:r w:rsidRPr="00F82459">
        <w:rPr>
          <w:rFonts w:eastAsia="Calibri"/>
        </w:rPr>
        <w:t>Федеральный Закон от 10.01.2002 № 7-ФЗ «Об охране окружающей среды».</w:t>
      </w:r>
    </w:p>
    <w:p w:rsidR="00556341" w:rsidRPr="00F82459" w:rsidRDefault="00556341" w:rsidP="00556341">
      <w:pPr>
        <w:pStyle w:val="aff1"/>
        <w:numPr>
          <w:ilvl w:val="0"/>
          <w:numId w:val="26"/>
        </w:numPr>
        <w:ind w:left="0" w:right="114" w:firstLine="360"/>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56341" w:rsidRPr="00F82459" w:rsidRDefault="00556341" w:rsidP="00556341">
      <w:pPr>
        <w:pStyle w:val="aff1"/>
        <w:numPr>
          <w:ilvl w:val="0"/>
          <w:numId w:val="26"/>
        </w:numPr>
        <w:ind w:left="0" w:right="114" w:firstLine="360"/>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56341" w:rsidRPr="00F82459" w:rsidRDefault="00556341" w:rsidP="00556341">
      <w:pPr>
        <w:pStyle w:val="aff1"/>
        <w:numPr>
          <w:ilvl w:val="0"/>
          <w:numId w:val="26"/>
        </w:numPr>
        <w:ind w:left="0" w:right="114" w:firstLine="360"/>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556341" w:rsidRPr="00E1320E" w:rsidRDefault="00556341" w:rsidP="00556341">
      <w:pPr>
        <w:pStyle w:val="a9"/>
        <w:numPr>
          <w:ilvl w:val="0"/>
          <w:numId w:val="23"/>
        </w:numPr>
        <w:tabs>
          <w:tab w:val="left" w:pos="851"/>
          <w:tab w:val="left" w:pos="993"/>
        </w:tabs>
        <w:spacing w:after="20"/>
        <w:ind w:left="0" w:firstLine="360"/>
        <w:rPr>
          <w:b/>
        </w:rPr>
      </w:pPr>
      <w:r w:rsidRPr="00E1320E">
        <w:rPr>
          <w:b/>
          <w:bCs/>
        </w:rPr>
        <w:t>Требования по сроку гарантий качества на результаты работ</w:t>
      </w:r>
      <w:r>
        <w:rPr>
          <w:b/>
          <w:bCs/>
        </w:rPr>
        <w:t>:</w:t>
      </w:r>
    </w:p>
    <w:p w:rsidR="00556341" w:rsidRPr="00E1320E" w:rsidRDefault="00556341" w:rsidP="00556341">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556341" w:rsidRPr="00E1320E" w:rsidRDefault="00556341" w:rsidP="00556341">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56341" w:rsidRDefault="00556341" w:rsidP="00556341">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556341" w:rsidRPr="00556341" w:rsidRDefault="00556341" w:rsidP="00556341">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556341" w:rsidRPr="00E50E0C" w:rsidRDefault="00556341" w:rsidP="009F1666">
      <w:pPr>
        <w:pStyle w:val="aff1"/>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E50E0C">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E50E0C">
        <w:rPr>
          <w:color w:val="000000"/>
        </w:rPr>
        <w:t>Договор</w:t>
      </w:r>
      <w:r w:rsidRPr="00E1320E">
        <w:t>у в полном объеме.</w:t>
      </w:r>
      <w:r w:rsidR="00E50E0C">
        <w:t xml:space="preserve"> </w:t>
      </w:r>
      <w:r w:rsidRPr="00E50E0C">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556341" w:rsidRPr="00F24D21" w:rsidRDefault="00726931" w:rsidP="00556341">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556341" w:rsidRPr="007F7921">
          <w:rPr>
            <w:rFonts w:eastAsia="Calibri"/>
            <w:lang w:eastAsia="en-US"/>
          </w:rPr>
          <w:t>Акт</w:t>
        </w:r>
        <w:r w:rsidR="00556341">
          <w:rPr>
            <w:rFonts w:eastAsia="Calibri"/>
            <w:lang w:eastAsia="en-US"/>
          </w:rPr>
          <w:t>ы</w:t>
        </w:r>
        <w:r w:rsidR="00556341" w:rsidRPr="007F7921">
          <w:rPr>
            <w:rFonts w:eastAsia="Calibri"/>
            <w:lang w:eastAsia="en-US"/>
          </w:rPr>
          <w:t xml:space="preserve"> освидетельствования скрытых работ</w:t>
        </w:r>
      </w:hyperlink>
      <w:r w:rsidR="00556341">
        <w:rPr>
          <w:rFonts w:eastAsia="Calibri"/>
          <w:lang w:eastAsia="en-US"/>
        </w:rPr>
        <w:t xml:space="preserve"> по форме РД 11-02-2006 Приложение 3, на следующие виды работ:</w:t>
      </w:r>
    </w:p>
    <w:p w:rsidR="00556341" w:rsidRDefault="00556341" w:rsidP="00556341">
      <w:pPr>
        <w:pStyle w:val="aff1"/>
        <w:numPr>
          <w:ilvl w:val="0"/>
          <w:numId w:val="25"/>
        </w:numPr>
        <w:shd w:val="clear" w:color="auto" w:fill="FFFFFF"/>
        <w:spacing w:after="20"/>
        <w:jc w:val="both"/>
        <w:outlineLvl w:val="1"/>
        <w:rPr>
          <w:rFonts w:eastAsia="Calibri"/>
          <w:lang w:eastAsia="en-US"/>
        </w:rPr>
      </w:pPr>
      <w:r w:rsidRPr="00F24D21">
        <w:rPr>
          <w:rFonts w:eastAsia="Calibri"/>
          <w:lang w:eastAsia="en-US"/>
        </w:rPr>
        <w:t>Устройство траншеи под прокладку трубопровода;</w:t>
      </w:r>
    </w:p>
    <w:p w:rsidR="00556341" w:rsidRDefault="00556341" w:rsidP="00556341">
      <w:pPr>
        <w:pStyle w:val="aff1"/>
        <w:numPr>
          <w:ilvl w:val="0"/>
          <w:numId w:val="25"/>
        </w:numPr>
        <w:shd w:val="clear" w:color="auto" w:fill="FFFFFF"/>
        <w:spacing w:after="20"/>
        <w:jc w:val="both"/>
        <w:outlineLvl w:val="1"/>
        <w:rPr>
          <w:rFonts w:eastAsia="Calibri"/>
          <w:lang w:eastAsia="en-US"/>
        </w:rPr>
      </w:pPr>
      <w:r>
        <w:rPr>
          <w:rFonts w:eastAsia="Calibri"/>
          <w:lang w:eastAsia="en-US"/>
        </w:rPr>
        <w:t>Подготовка основания под трубопровод;</w:t>
      </w:r>
    </w:p>
    <w:p w:rsidR="00556341" w:rsidRPr="00F24D21" w:rsidRDefault="00556341" w:rsidP="00556341">
      <w:pPr>
        <w:pStyle w:val="aff1"/>
        <w:numPr>
          <w:ilvl w:val="0"/>
          <w:numId w:val="25"/>
        </w:numPr>
        <w:shd w:val="clear" w:color="auto" w:fill="FFFFFF"/>
        <w:spacing w:after="20"/>
        <w:jc w:val="both"/>
        <w:outlineLvl w:val="1"/>
        <w:rPr>
          <w:rFonts w:eastAsia="Calibri"/>
          <w:lang w:eastAsia="en-US"/>
        </w:rPr>
      </w:pPr>
      <w:r>
        <w:rPr>
          <w:rFonts w:eastAsia="Calibri"/>
          <w:lang w:eastAsia="en-US"/>
        </w:rPr>
        <w:t>Укладка трубопровода;</w:t>
      </w:r>
    </w:p>
    <w:p w:rsidR="00556341" w:rsidRPr="00EA2CA2" w:rsidRDefault="00556341" w:rsidP="00556341">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защитного слоя трубопровода;</w:t>
      </w:r>
    </w:p>
    <w:p w:rsidR="00556341" w:rsidRPr="00531996" w:rsidRDefault="00556341" w:rsidP="00556341">
      <w:pPr>
        <w:pStyle w:val="aff1"/>
        <w:numPr>
          <w:ilvl w:val="0"/>
          <w:numId w:val="25"/>
        </w:numPr>
        <w:shd w:val="clear" w:color="auto" w:fill="FFFFFF"/>
        <w:spacing w:after="20"/>
        <w:jc w:val="both"/>
        <w:outlineLvl w:val="1"/>
        <w:rPr>
          <w:rFonts w:eastAsia="Calibri"/>
          <w:b/>
          <w:lang w:eastAsia="en-US"/>
        </w:rPr>
      </w:pPr>
      <w:r>
        <w:rPr>
          <w:rFonts w:eastAsia="Calibri"/>
          <w:lang w:eastAsia="en-US"/>
        </w:rPr>
        <w:t>Обратная засыпка трубопровода с послойным уплотнением грунта;</w:t>
      </w:r>
    </w:p>
    <w:p w:rsidR="00556341" w:rsidRPr="00A6379A" w:rsidRDefault="00556341" w:rsidP="00556341">
      <w:pPr>
        <w:pStyle w:val="aff1"/>
        <w:numPr>
          <w:ilvl w:val="0"/>
          <w:numId w:val="25"/>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556341" w:rsidRPr="00A43B34" w:rsidRDefault="00556341" w:rsidP="00556341">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556341" w:rsidRPr="00966617" w:rsidRDefault="00556341" w:rsidP="00556341">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556341" w:rsidRPr="00A43B34" w:rsidRDefault="00556341" w:rsidP="00556341">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 xml:space="preserve">бурения </w:t>
      </w:r>
      <w:r>
        <w:rPr>
          <w:rFonts w:eastAsia="Calibri"/>
          <w:lang w:eastAsia="en-US"/>
        </w:rPr>
        <w:t>при бестраншейной замене трубопровода;</w:t>
      </w:r>
    </w:p>
    <w:p w:rsidR="00556341" w:rsidRPr="00866331" w:rsidRDefault="00556341" w:rsidP="00556341">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556341" w:rsidRPr="004463D3" w:rsidRDefault="00556341" w:rsidP="00556341">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556341" w:rsidRPr="00E1320E" w:rsidRDefault="00556341" w:rsidP="0055634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556341" w:rsidRPr="00E1320E" w:rsidRDefault="00556341" w:rsidP="0055634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556341" w:rsidRPr="00686EFA" w:rsidRDefault="00556341" w:rsidP="00556341">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556341" w:rsidRPr="00F404FA" w:rsidRDefault="00556341" w:rsidP="0055634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556341" w:rsidRPr="00FD3642" w:rsidRDefault="00556341" w:rsidP="0055634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556341" w:rsidRPr="00A67525" w:rsidRDefault="00556341" w:rsidP="0055634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C716B" w:rsidRDefault="001C716B" w:rsidP="00634D48">
      <w:pPr>
        <w:spacing w:after="20"/>
      </w:pPr>
    </w:p>
    <w:p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777218" w:rsidRPr="00E365DB" w:rsidRDefault="00777218" w:rsidP="00634D48">
      <w:pPr>
        <w:spacing w:after="20"/>
      </w:pP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w:t>
      </w:r>
      <w:r w:rsidR="00F46D4D">
        <w:t xml:space="preserve"> Н.А. Афонин</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41" w:rsidRDefault="00556341">
      <w:r>
        <w:separator/>
      </w:r>
    </w:p>
  </w:endnote>
  <w:endnote w:type="continuationSeparator" w:id="0">
    <w:p w:rsidR="00556341" w:rsidRDefault="0055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1" w:rsidRDefault="0055634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6341" w:rsidRDefault="00556341">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1" w:rsidRDefault="0055634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46D4D">
      <w:rPr>
        <w:rStyle w:val="ab"/>
      </w:rPr>
      <w:t>22</w:t>
    </w:r>
    <w:r>
      <w:rPr>
        <w:rStyle w:val="ab"/>
      </w:rPr>
      <w:fldChar w:fldCharType="end"/>
    </w:r>
  </w:p>
  <w:p w:rsidR="00556341" w:rsidRDefault="00556341">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41" w:rsidRDefault="00556341">
      <w:r>
        <w:separator/>
      </w:r>
    </w:p>
  </w:footnote>
  <w:footnote w:type="continuationSeparator" w:id="0">
    <w:p w:rsidR="00556341" w:rsidRDefault="0055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1" w:rsidRDefault="005563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6341" w:rsidRDefault="005563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417A9"/>
    <w:rsid w:val="00047A27"/>
    <w:rsid w:val="00064A0B"/>
    <w:rsid w:val="00066026"/>
    <w:rsid w:val="000754C6"/>
    <w:rsid w:val="0007554B"/>
    <w:rsid w:val="00087147"/>
    <w:rsid w:val="000A1CD8"/>
    <w:rsid w:val="000A24A3"/>
    <w:rsid w:val="000C2F45"/>
    <w:rsid w:val="000C3167"/>
    <w:rsid w:val="000F38E6"/>
    <w:rsid w:val="0010397A"/>
    <w:rsid w:val="00132CCA"/>
    <w:rsid w:val="00141BE4"/>
    <w:rsid w:val="001540D2"/>
    <w:rsid w:val="0018575D"/>
    <w:rsid w:val="00187281"/>
    <w:rsid w:val="001B5DA7"/>
    <w:rsid w:val="001B7ED4"/>
    <w:rsid w:val="001C716B"/>
    <w:rsid w:val="001F71D1"/>
    <w:rsid w:val="00204D1A"/>
    <w:rsid w:val="00206219"/>
    <w:rsid w:val="00231CA6"/>
    <w:rsid w:val="00233002"/>
    <w:rsid w:val="002437D4"/>
    <w:rsid w:val="00252620"/>
    <w:rsid w:val="0025683B"/>
    <w:rsid w:val="002807C9"/>
    <w:rsid w:val="00281435"/>
    <w:rsid w:val="00284277"/>
    <w:rsid w:val="00284C51"/>
    <w:rsid w:val="002868DE"/>
    <w:rsid w:val="002B0B1F"/>
    <w:rsid w:val="002B7960"/>
    <w:rsid w:val="002C32EE"/>
    <w:rsid w:val="002C784D"/>
    <w:rsid w:val="002D6C19"/>
    <w:rsid w:val="003116F4"/>
    <w:rsid w:val="0033018C"/>
    <w:rsid w:val="003702F0"/>
    <w:rsid w:val="00374785"/>
    <w:rsid w:val="003A2B9B"/>
    <w:rsid w:val="003A2FB0"/>
    <w:rsid w:val="003C338C"/>
    <w:rsid w:val="003C4036"/>
    <w:rsid w:val="003D4B61"/>
    <w:rsid w:val="003F0456"/>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56341"/>
    <w:rsid w:val="0057094D"/>
    <w:rsid w:val="00575299"/>
    <w:rsid w:val="00591E57"/>
    <w:rsid w:val="00597B0D"/>
    <w:rsid w:val="005E7CC9"/>
    <w:rsid w:val="005F66FB"/>
    <w:rsid w:val="00621F02"/>
    <w:rsid w:val="00634D48"/>
    <w:rsid w:val="00642EC2"/>
    <w:rsid w:val="00654FB4"/>
    <w:rsid w:val="00661C4B"/>
    <w:rsid w:val="00667A83"/>
    <w:rsid w:val="0067569B"/>
    <w:rsid w:val="006A08A4"/>
    <w:rsid w:val="006A5459"/>
    <w:rsid w:val="006B6A14"/>
    <w:rsid w:val="006D3FFE"/>
    <w:rsid w:val="006D489A"/>
    <w:rsid w:val="006F48B4"/>
    <w:rsid w:val="006F58D1"/>
    <w:rsid w:val="00702C51"/>
    <w:rsid w:val="00712E5E"/>
    <w:rsid w:val="007141EF"/>
    <w:rsid w:val="007216BE"/>
    <w:rsid w:val="00726931"/>
    <w:rsid w:val="00757843"/>
    <w:rsid w:val="007725C6"/>
    <w:rsid w:val="00777218"/>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A0896"/>
    <w:rsid w:val="008A0E13"/>
    <w:rsid w:val="008C00AF"/>
    <w:rsid w:val="008E62F3"/>
    <w:rsid w:val="00911862"/>
    <w:rsid w:val="009226DD"/>
    <w:rsid w:val="00927D59"/>
    <w:rsid w:val="009437D6"/>
    <w:rsid w:val="00946A0F"/>
    <w:rsid w:val="00964B35"/>
    <w:rsid w:val="009A0E49"/>
    <w:rsid w:val="009B584C"/>
    <w:rsid w:val="009C5221"/>
    <w:rsid w:val="009D35E5"/>
    <w:rsid w:val="009D7DC1"/>
    <w:rsid w:val="009F4392"/>
    <w:rsid w:val="00A26D6C"/>
    <w:rsid w:val="00A40CCE"/>
    <w:rsid w:val="00A4510C"/>
    <w:rsid w:val="00A56573"/>
    <w:rsid w:val="00A64EA1"/>
    <w:rsid w:val="00A757A3"/>
    <w:rsid w:val="00A85EB2"/>
    <w:rsid w:val="00A90D6C"/>
    <w:rsid w:val="00A96DF6"/>
    <w:rsid w:val="00AA0DA1"/>
    <w:rsid w:val="00AB073B"/>
    <w:rsid w:val="00AC313F"/>
    <w:rsid w:val="00AE7E45"/>
    <w:rsid w:val="00AF7A38"/>
    <w:rsid w:val="00B048ED"/>
    <w:rsid w:val="00B4272B"/>
    <w:rsid w:val="00B43B2F"/>
    <w:rsid w:val="00B5556E"/>
    <w:rsid w:val="00B565BD"/>
    <w:rsid w:val="00B675DB"/>
    <w:rsid w:val="00B92A97"/>
    <w:rsid w:val="00BD72BD"/>
    <w:rsid w:val="00C05378"/>
    <w:rsid w:val="00C06DF5"/>
    <w:rsid w:val="00C75069"/>
    <w:rsid w:val="00C97857"/>
    <w:rsid w:val="00CC0F78"/>
    <w:rsid w:val="00CC29DC"/>
    <w:rsid w:val="00CC50E4"/>
    <w:rsid w:val="00CC559C"/>
    <w:rsid w:val="00CF3BCF"/>
    <w:rsid w:val="00D10423"/>
    <w:rsid w:val="00D4571C"/>
    <w:rsid w:val="00D51FF9"/>
    <w:rsid w:val="00D621A6"/>
    <w:rsid w:val="00D63F56"/>
    <w:rsid w:val="00D67E01"/>
    <w:rsid w:val="00D8699A"/>
    <w:rsid w:val="00DB0876"/>
    <w:rsid w:val="00DB46D2"/>
    <w:rsid w:val="00DC67B1"/>
    <w:rsid w:val="00DD5024"/>
    <w:rsid w:val="00DD73A5"/>
    <w:rsid w:val="00DE30F9"/>
    <w:rsid w:val="00DF3DC5"/>
    <w:rsid w:val="00E02E4C"/>
    <w:rsid w:val="00E03800"/>
    <w:rsid w:val="00E365DB"/>
    <w:rsid w:val="00E50E0C"/>
    <w:rsid w:val="00E53985"/>
    <w:rsid w:val="00E53B1E"/>
    <w:rsid w:val="00E76B87"/>
    <w:rsid w:val="00E86DF6"/>
    <w:rsid w:val="00E91AF4"/>
    <w:rsid w:val="00EB28FB"/>
    <w:rsid w:val="00ED2494"/>
    <w:rsid w:val="00ED2891"/>
    <w:rsid w:val="00EE6097"/>
    <w:rsid w:val="00EE78AD"/>
    <w:rsid w:val="00EF6CC5"/>
    <w:rsid w:val="00F04945"/>
    <w:rsid w:val="00F25633"/>
    <w:rsid w:val="00F30678"/>
    <w:rsid w:val="00F320F7"/>
    <w:rsid w:val="00F46D4D"/>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brz9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B901-FE26-4CCF-A4D1-71A9F1F3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13431</Words>
  <Characters>76562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89814</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2</cp:revision>
  <cp:lastPrinted>2014-11-10T10:16:00Z</cp:lastPrinted>
  <dcterms:created xsi:type="dcterms:W3CDTF">2022-06-21T02:52:00Z</dcterms:created>
  <dcterms:modified xsi:type="dcterms:W3CDTF">2022-06-21T02:52:00Z</dcterms:modified>
</cp:coreProperties>
</file>